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15" w:rsidRPr="00BD790C" w:rsidRDefault="00437715" w:rsidP="00437715">
      <w:pPr>
        <w:rPr>
          <w:rFonts w:asciiTheme="minorEastAsia" w:hAnsiTheme="minorEastAsia"/>
          <w:sz w:val="40"/>
          <w:szCs w:val="40"/>
          <w:bdr w:val="single" w:sz="4" w:space="0" w:color="auto"/>
        </w:rPr>
      </w:pPr>
      <w:r w:rsidRPr="00BD790C">
        <w:rPr>
          <w:rFonts w:asciiTheme="minorEastAsia" w:hAnsiTheme="minorEastAsia" w:hint="eastAsia"/>
          <w:sz w:val="40"/>
          <w:szCs w:val="40"/>
          <w:bdr w:val="single" w:sz="4" w:space="0" w:color="auto"/>
        </w:rPr>
        <w:t>専門実践教育訓練給付金制度について</w:t>
      </w:r>
    </w:p>
    <w:p w:rsidR="00437715" w:rsidRPr="008F235B" w:rsidRDefault="00437715" w:rsidP="00437715">
      <w:pPr>
        <w:rPr>
          <w:rFonts w:asciiTheme="minorEastAsia" w:hAnsiTheme="minorEastAsia"/>
          <w:sz w:val="24"/>
          <w:szCs w:val="24"/>
        </w:rPr>
      </w:pPr>
    </w:p>
    <w:p w:rsidR="00D66B3D" w:rsidRDefault="003933AC" w:rsidP="00437715">
      <w:pPr>
        <w:ind w:firstLineChars="100" w:firstLine="240"/>
        <w:rPr>
          <w:rFonts w:asciiTheme="minorEastAsia" w:hAnsiTheme="minorEastAsia" w:hint="eastAsia"/>
          <w:sz w:val="24"/>
          <w:szCs w:val="24"/>
        </w:rPr>
      </w:pPr>
      <w:r w:rsidRPr="008F235B">
        <w:rPr>
          <w:rFonts w:asciiTheme="minorEastAsia" w:hAnsiTheme="minorEastAsia" w:hint="eastAsia"/>
          <w:sz w:val="24"/>
          <w:szCs w:val="24"/>
        </w:rPr>
        <w:t>本</w:t>
      </w:r>
      <w:r w:rsidR="00A5503E">
        <w:rPr>
          <w:rFonts w:asciiTheme="minorEastAsia" w:hAnsiTheme="minorEastAsia" w:hint="eastAsia"/>
          <w:sz w:val="24"/>
          <w:szCs w:val="24"/>
        </w:rPr>
        <w:t>コースは、厚生労働大臣指定</w:t>
      </w:r>
      <w:r w:rsidR="00437715" w:rsidRPr="008F235B">
        <w:rPr>
          <w:rFonts w:asciiTheme="minorEastAsia" w:hAnsiTheme="minorEastAsia" w:hint="eastAsia"/>
          <w:sz w:val="24"/>
          <w:szCs w:val="24"/>
        </w:rPr>
        <w:t>専門実践教育訓練給付制度の対象講座です。制度の概要は下記のとおりです。</w:t>
      </w:r>
    </w:p>
    <w:p w:rsidR="00437715" w:rsidRPr="008F235B" w:rsidRDefault="00D66B3D" w:rsidP="00437715">
      <w:pPr>
        <w:ind w:firstLineChars="100" w:firstLine="240"/>
        <w:rPr>
          <w:rFonts w:asciiTheme="minorEastAsia" w:hAnsiTheme="minorEastAsia"/>
          <w:sz w:val="24"/>
          <w:szCs w:val="24"/>
        </w:rPr>
      </w:pPr>
      <w:r>
        <w:rPr>
          <w:rFonts w:asciiTheme="minorEastAsia" w:hAnsiTheme="minorEastAsia" w:hint="eastAsia"/>
          <w:color w:val="FF0000"/>
          <w:sz w:val="24"/>
          <w:szCs w:val="24"/>
        </w:rPr>
        <w:t>この</w:t>
      </w:r>
      <w:r w:rsidR="00B57847">
        <w:rPr>
          <w:rFonts w:asciiTheme="minorEastAsia" w:hAnsiTheme="minorEastAsia" w:hint="eastAsia"/>
          <w:color w:val="FF0000"/>
          <w:sz w:val="24"/>
          <w:szCs w:val="24"/>
        </w:rPr>
        <w:t>制度の利用を予定している方は</w:t>
      </w:r>
      <w:r w:rsidR="00A5503E" w:rsidRPr="008B495E">
        <w:rPr>
          <w:rFonts w:asciiTheme="minorEastAsia" w:hAnsiTheme="minorEastAsia" w:hint="eastAsia"/>
          <w:color w:val="FF0000"/>
          <w:sz w:val="24"/>
          <w:szCs w:val="24"/>
        </w:rPr>
        <w:t>、</w:t>
      </w:r>
      <w:r w:rsidR="008B495E" w:rsidRPr="008B495E">
        <w:rPr>
          <w:rFonts w:asciiTheme="minorEastAsia" w:hAnsiTheme="minorEastAsia" w:hint="eastAsia"/>
          <w:color w:val="FF0000"/>
          <w:sz w:val="24"/>
          <w:szCs w:val="24"/>
        </w:rPr>
        <w:t>入学</w:t>
      </w:r>
      <w:r>
        <w:rPr>
          <w:rFonts w:asciiTheme="minorEastAsia" w:hAnsiTheme="minorEastAsia" w:hint="eastAsia"/>
          <w:color w:val="FF0000"/>
          <w:sz w:val="24"/>
          <w:szCs w:val="24"/>
        </w:rPr>
        <w:t>する・しない</w:t>
      </w:r>
      <w:r w:rsidR="008B495E" w:rsidRPr="008B495E">
        <w:rPr>
          <w:rFonts w:asciiTheme="minorEastAsia" w:hAnsiTheme="minorEastAsia" w:hint="eastAsia"/>
          <w:color w:val="FF0000"/>
          <w:sz w:val="24"/>
          <w:szCs w:val="24"/>
        </w:rPr>
        <w:t>に</w:t>
      </w:r>
      <w:r>
        <w:rPr>
          <w:rFonts w:asciiTheme="minorEastAsia" w:hAnsiTheme="minorEastAsia" w:hint="eastAsia"/>
          <w:color w:val="FF0000"/>
          <w:sz w:val="24"/>
          <w:szCs w:val="24"/>
        </w:rPr>
        <w:t>かか</w:t>
      </w:r>
      <w:r w:rsidR="008B495E" w:rsidRPr="008B495E">
        <w:rPr>
          <w:rFonts w:asciiTheme="minorEastAsia" w:hAnsiTheme="minorEastAsia" w:hint="eastAsia"/>
          <w:color w:val="FF0000"/>
          <w:sz w:val="24"/>
          <w:szCs w:val="24"/>
        </w:rPr>
        <w:t>わらず、</w:t>
      </w:r>
      <w:r>
        <w:rPr>
          <w:rFonts w:asciiTheme="minorEastAsia" w:hAnsiTheme="minorEastAsia" w:hint="eastAsia"/>
          <w:color w:val="FF0000"/>
          <w:sz w:val="24"/>
          <w:szCs w:val="24"/>
        </w:rPr>
        <w:t>ご自身で直接、</w:t>
      </w:r>
      <w:r w:rsidR="00A5503E" w:rsidRPr="008B495E">
        <w:rPr>
          <w:rFonts w:asciiTheme="minorEastAsia" w:hAnsiTheme="minorEastAsia" w:hint="eastAsia"/>
          <w:color w:val="FF0000"/>
          <w:sz w:val="24"/>
          <w:szCs w:val="24"/>
        </w:rPr>
        <w:t>受講開始前</w:t>
      </w:r>
      <w:r w:rsidR="00D45B3A">
        <w:rPr>
          <w:rFonts w:asciiTheme="minorEastAsia" w:hAnsiTheme="minorEastAsia" w:hint="eastAsia"/>
          <w:color w:val="FF0000"/>
          <w:sz w:val="24"/>
          <w:szCs w:val="24"/>
        </w:rPr>
        <w:t>（2</w:t>
      </w:r>
      <w:r w:rsidR="00B57847">
        <w:rPr>
          <w:rFonts w:asciiTheme="minorEastAsia" w:hAnsiTheme="minorEastAsia" w:hint="eastAsia"/>
          <w:color w:val="FF0000"/>
          <w:sz w:val="24"/>
          <w:szCs w:val="24"/>
        </w:rPr>
        <w:t>月末日まで）</w:t>
      </w:r>
      <w:r w:rsidR="00A5503E" w:rsidRPr="008B495E">
        <w:rPr>
          <w:rFonts w:asciiTheme="minorEastAsia" w:hAnsiTheme="minorEastAsia" w:hint="eastAsia"/>
          <w:color w:val="FF0000"/>
          <w:sz w:val="24"/>
          <w:szCs w:val="24"/>
        </w:rPr>
        <w:t>に</w:t>
      </w:r>
      <w:r w:rsidR="00D45B3A">
        <w:rPr>
          <w:rFonts w:asciiTheme="minorEastAsia" w:hAnsiTheme="minorEastAsia" w:hint="eastAsia"/>
          <w:color w:val="FF0000"/>
          <w:sz w:val="24"/>
          <w:szCs w:val="24"/>
        </w:rPr>
        <w:t>ハローワーク</w:t>
      </w:r>
      <w:r>
        <w:rPr>
          <w:rFonts w:asciiTheme="minorEastAsia" w:hAnsiTheme="minorEastAsia" w:hint="eastAsia"/>
          <w:color w:val="FF0000"/>
          <w:sz w:val="24"/>
          <w:szCs w:val="24"/>
        </w:rPr>
        <w:t>で</w:t>
      </w:r>
      <w:r w:rsidR="00D45B3A">
        <w:rPr>
          <w:rFonts w:asciiTheme="minorEastAsia" w:hAnsiTheme="minorEastAsia" w:hint="eastAsia"/>
          <w:color w:val="FF0000"/>
          <w:sz w:val="24"/>
          <w:szCs w:val="24"/>
        </w:rPr>
        <w:t>、</w:t>
      </w:r>
      <w:r w:rsidR="00A5503E" w:rsidRPr="008B495E">
        <w:rPr>
          <w:rFonts w:asciiTheme="minorEastAsia" w:hAnsiTheme="minorEastAsia" w:hint="eastAsia"/>
          <w:color w:val="FF0000"/>
          <w:sz w:val="24"/>
          <w:szCs w:val="24"/>
        </w:rPr>
        <w:t>事前手続き</w:t>
      </w:r>
      <w:r>
        <w:rPr>
          <w:rFonts w:asciiTheme="minorEastAsia" w:hAnsiTheme="minorEastAsia" w:hint="eastAsia"/>
          <w:color w:val="FF0000"/>
          <w:sz w:val="24"/>
          <w:szCs w:val="24"/>
        </w:rPr>
        <w:t>をする</w:t>
      </w:r>
      <w:r w:rsidR="00A5503E" w:rsidRPr="008B495E">
        <w:rPr>
          <w:rFonts w:asciiTheme="minorEastAsia" w:hAnsiTheme="minorEastAsia" w:hint="eastAsia"/>
          <w:color w:val="FF0000"/>
          <w:sz w:val="24"/>
          <w:szCs w:val="24"/>
        </w:rPr>
        <w:t>必要</w:t>
      </w:r>
      <w:r>
        <w:rPr>
          <w:rFonts w:asciiTheme="minorEastAsia" w:hAnsiTheme="minorEastAsia" w:hint="eastAsia"/>
          <w:color w:val="FF0000"/>
          <w:sz w:val="24"/>
          <w:szCs w:val="24"/>
        </w:rPr>
        <w:t>があります。</w:t>
      </w:r>
      <w:r w:rsidR="00BD790C" w:rsidRPr="00BD790C">
        <w:rPr>
          <w:rFonts w:asciiTheme="minorEastAsia" w:hAnsiTheme="minorEastAsia" w:hint="eastAsia"/>
          <w:sz w:val="24"/>
          <w:szCs w:val="24"/>
        </w:rPr>
        <w:t>詳細は、最寄りのハローワークに直接お問い合わせください。</w:t>
      </w:r>
    </w:p>
    <w:p w:rsidR="00437715" w:rsidRPr="008F235B" w:rsidRDefault="00437715" w:rsidP="00437715">
      <w:pPr>
        <w:rPr>
          <w:rFonts w:asciiTheme="minorEastAsia" w:hAnsiTheme="minorEastAsia"/>
          <w:sz w:val="24"/>
          <w:szCs w:val="24"/>
        </w:rPr>
      </w:pPr>
    </w:p>
    <w:p w:rsidR="00437715" w:rsidRPr="008F235B" w:rsidRDefault="001A0F2D" w:rsidP="00437715">
      <w:pPr>
        <w:rPr>
          <w:rFonts w:asciiTheme="minorEastAsia" w:hAnsiTheme="minorEastAsia"/>
          <w:sz w:val="24"/>
          <w:szCs w:val="24"/>
        </w:rPr>
      </w:pPr>
      <w:r w:rsidRPr="008F235B">
        <w:rPr>
          <w:rFonts w:asciiTheme="minorEastAsia" w:hAnsiTheme="minorEastAsia" w:hint="eastAsia"/>
          <w:sz w:val="24"/>
          <w:szCs w:val="24"/>
        </w:rPr>
        <w:t>１．</w:t>
      </w:r>
      <w:r w:rsidR="00437715" w:rsidRPr="008F235B">
        <w:rPr>
          <w:rFonts w:asciiTheme="minorEastAsia" w:hAnsiTheme="minorEastAsia" w:hint="eastAsia"/>
          <w:sz w:val="24"/>
          <w:szCs w:val="24"/>
        </w:rPr>
        <w:t>制度の概要</w:t>
      </w:r>
    </w:p>
    <w:p w:rsidR="001A0F2D" w:rsidRPr="008F235B" w:rsidRDefault="00437715" w:rsidP="001A0F2D">
      <w:pPr>
        <w:ind w:firstLineChars="100" w:firstLine="240"/>
        <w:rPr>
          <w:rFonts w:asciiTheme="minorEastAsia" w:hAnsiTheme="minorEastAsia"/>
          <w:sz w:val="24"/>
          <w:szCs w:val="24"/>
        </w:rPr>
      </w:pPr>
      <w:r w:rsidRPr="008F235B">
        <w:rPr>
          <w:rFonts w:asciiTheme="minorEastAsia" w:hAnsiTheme="minorEastAsia" w:hint="eastAsia"/>
          <w:sz w:val="24"/>
          <w:szCs w:val="24"/>
        </w:rPr>
        <w:t>働く方の主体的な能力開発の取組み又は中長期的なキャリア形成を支援し、雇用の安定と再就職の促進を図ることを</w:t>
      </w:r>
      <w:r w:rsidR="001A0F2D" w:rsidRPr="008F235B">
        <w:rPr>
          <w:rFonts w:asciiTheme="minorEastAsia" w:hAnsiTheme="minorEastAsia" w:hint="eastAsia"/>
          <w:sz w:val="24"/>
          <w:szCs w:val="24"/>
        </w:rPr>
        <w:t>目的とする雇用保険の給付制度です。</w:t>
      </w:r>
    </w:p>
    <w:p w:rsidR="00437715" w:rsidRPr="008F235B" w:rsidRDefault="00437715" w:rsidP="00437715">
      <w:pPr>
        <w:rPr>
          <w:rFonts w:asciiTheme="minorEastAsia" w:hAnsiTheme="minorEastAsia"/>
          <w:sz w:val="24"/>
          <w:szCs w:val="24"/>
        </w:rPr>
      </w:pPr>
    </w:p>
    <w:p w:rsidR="00437715" w:rsidRDefault="001A0F2D" w:rsidP="00437715">
      <w:pPr>
        <w:rPr>
          <w:rFonts w:asciiTheme="minorEastAsia" w:hAnsiTheme="minorEastAsia"/>
          <w:sz w:val="24"/>
          <w:szCs w:val="24"/>
        </w:rPr>
      </w:pPr>
      <w:r w:rsidRPr="008F235B">
        <w:rPr>
          <w:rFonts w:asciiTheme="minorEastAsia" w:hAnsiTheme="minorEastAsia" w:hint="eastAsia"/>
          <w:sz w:val="24"/>
          <w:szCs w:val="24"/>
        </w:rPr>
        <w:t>２．</w:t>
      </w:r>
      <w:r w:rsidR="00437715" w:rsidRPr="008F235B">
        <w:rPr>
          <w:rFonts w:asciiTheme="minorEastAsia" w:hAnsiTheme="minorEastAsia" w:hint="eastAsia"/>
          <w:sz w:val="24"/>
          <w:szCs w:val="24"/>
        </w:rPr>
        <w:t>支給対象者</w:t>
      </w:r>
    </w:p>
    <w:p w:rsidR="001A0F2D" w:rsidRPr="008F235B" w:rsidRDefault="001A0F2D" w:rsidP="001A0F2D">
      <w:pPr>
        <w:ind w:firstLineChars="100" w:firstLine="240"/>
        <w:rPr>
          <w:rFonts w:asciiTheme="minorEastAsia" w:hAnsiTheme="minorEastAsia"/>
          <w:sz w:val="24"/>
          <w:szCs w:val="24"/>
        </w:rPr>
      </w:pPr>
      <w:r w:rsidRPr="008F235B">
        <w:rPr>
          <w:rFonts w:asciiTheme="minorEastAsia" w:hAnsiTheme="minorEastAsia" w:hint="eastAsia"/>
          <w:sz w:val="24"/>
          <w:szCs w:val="24"/>
        </w:rPr>
        <w:t>受講開始日現在で雇用保険の被保険者</w:t>
      </w:r>
      <w:r w:rsidR="009853A9" w:rsidRPr="009853A9">
        <w:rPr>
          <w:rFonts w:asciiTheme="minorEastAsia" w:hAnsiTheme="minorEastAsia" w:hint="eastAsia"/>
          <w:sz w:val="24"/>
          <w:szCs w:val="24"/>
        </w:rPr>
        <w:t>（一般被保険者及び高年齢被保険者）</w:t>
      </w:r>
      <w:r w:rsidRPr="008F235B">
        <w:rPr>
          <w:rFonts w:asciiTheme="minorEastAsia" w:hAnsiTheme="minorEastAsia" w:hint="eastAsia"/>
          <w:sz w:val="24"/>
          <w:szCs w:val="24"/>
        </w:rPr>
        <w:t>等であった期間が3年以上（初めて支給を受けようとする方については、2年以上）あること、受講開始日時点で被保険者でない方は、被保険者資格を喪失した日（離職日の翌日）以降、受講開始日までが1年以内（適用対象期間の延長が行われた場合は最大</w:t>
      </w:r>
      <w:r w:rsidR="003933AC" w:rsidRPr="008F235B">
        <w:rPr>
          <w:rFonts w:asciiTheme="minorEastAsia" w:hAnsiTheme="minorEastAsia" w:hint="eastAsia"/>
          <w:sz w:val="24"/>
          <w:szCs w:val="24"/>
        </w:rPr>
        <w:t>20</w:t>
      </w:r>
      <w:r w:rsidRPr="008F235B">
        <w:rPr>
          <w:rFonts w:asciiTheme="minorEastAsia" w:hAnsiTheme="minorEastAsia" w:hint="eastAsia"/>
          <w:sz w:val="24"/>
          <w:szCs w:val="24"/>
        </w:rPr>
        <w:t>年以内）であること、前回の教育訓練給付金受給から今回の受講開始日前までに</w:t>
      </w:r>
      <w:r w:rsidR="003933AC" w:rsidRPr="008F235B">
        <w:rPr>
          <w:rFonts w:asciiTheme="minorEastAsia" w:hAnsiTheme="minorEastAsia" w:hint="eastAsia"/>
          <w:sz w:val="24"/>
          <w:szCs w:val="24"/>
        </w:rPr>
        <w:t>3</w:t>
      </w:r>
      <w:r w:rsidRPr="008F235B">
        <w:rPr>
          <w:rFonts w:asciiTheme="minorEastAsia" w:hAnsiTheme="minorEastAsia" w:hint="eastAsia"/>
          <w:sz w:val="24"/>
          <w:szCs w:val="24"/>
        </w:rPr>
        <w:t>年以上経過していることなど一定の要件を満たす雇用保険の被保険者（在職者）又は被保険者であった方（離職者）が</w:t>
      </w:r>
      <w:r w:rsidR="00B53F9F" w:rsidRPr="00B53F9F">
        <w:rPr>
          <w:rFonts w:asciiTheme="minorEastAsia" w:hAnsiTheme="minorEastAsia" w:hint="eastAsia"/>
          <w:sz w:val="24"/>
          <w:szCs w:val="24"/>
        </w:rPr>
        <w:t>厚生労働大臣の指定する教育訓練を受講し修了した場合に支給されます。</w:t>
      </w:r>
    </w:p>
    <w:p w:rsidR="00B53F9F" w:rsidRPr="00BD790C" w:rsidRDefault="00B53F9F" w:rsidP="00B53F9F">
      <w:pPr>
        <w:ind w:firstLineChars="100" w:firstLine="240"/>
        <w:rPr>
          <w:rFonts w:asciiTheme="minorEastAsia" w:hAnsiTheme="minorEastAsia"/>
          <w:sz w:val="24"/>
          <w:szCs w:val="24"/>
        </w:rPr>
      </w:pPr>
      <w:r w:rsidRPr="00BD790C">
        <w:rPr>
          <w:rFonts w:asciiTheme="minorEastAsia" w:hAnsiTheme="minorEastAsia" w:hint="eastAsia"/>
          <w:sz w:val="24"/>
          <w:szCs w:val="24"/>
        </w:rPr>
        <w:t>①</w:t>
      </w:r>
      <w:r>
        <w:rPr>
          <w:rFonts w:asciiTheme="minorEastAsia" w:hAnsiTheme="minorEastAsia" w:hint="eastAsia"/>
          <w:sz w:val="24"/>
          <w:szCs w:val="24"/>
        </w:rPr>
        <w:t xml:space="preserve">　</w:t>
      </w:r>
      <w:r w:rsidRPr="00BD790C">
        <w:rPr>
          <w:rFonts w:asciiTheme="minorEastAsia" w:hAnsiTheme="minorEastAsia" w:hint="eastAsia"/>
          <w:sz w:val="24"/>
          <w:szCs w:val="24"/>
        </w:rPr>
        <w:t>雇用保険の被保険者（在職者）</w:t>
      </w:r>
    </w:p>
    <w:p w:rsidR="00B53F9F" w:rsidRPr="00BD790C" w:rsidRDefault="00B53F9F" w:rsidP="00B53F9F">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BD790C">
        <w:rPr>
          <w:rFonts w:asciiTheme="minorEastAsia" w:hAnsiTheme="minorEastAsia" w:hint="eastAsia"/>
          <w:sz w:val="24"/>
          <w:szCs w:val="24"/>
        </w:rPr>
        <w:t>受講開始日に支給要件期間が</w:t>
      </w:r>
      <w:r>
        <w:rPr>
          <w:rFonts w:asciiTheme="minorEastAsia" w:hAnsiTheme="minorEastAsia" w:hint="eastAsia"/>
          <w:sz w:val="24"/>
          <w:szCs w:val="24"/>
        </w:rPr>
        <w:t>3</w:t>
      </w:r>
      <w:r w:rsidRPr="00BD790C">
        <w:rPr>
          <w:rFonts w:asciiTheme="minorEastAsia" w:hAnsiTheme="minorEastAsia" w:hint="eastAsia"/>
          <w:sz w:val="24"/>
          <w:szCs w:val="24"/>
        </w:rPr>
        <w:t>年以上ある方</w:t>
      </w:r>
    </w:p>
    <w:p w:rsidR="00B53F9F" w:rsidRPr="00BD790C" w:rsidRDefault="00B53F9F" w:rsidP="00B53F9F">
      <w:pPr>
        <w:ind w:firstLineChars="100" w:firstLine="240"/>
        <w:rPr>
          <w:rFonts w:asciiTheme="minorEastAsia" w:hAnsiTheme="minorEastAsia"/>
          <w:sz w:val="24"/>
          <w:szCs w:val="24"/>
        </w:rPr>
      </w:pPr>
      <w:r w:rsidRPr="00BD790C">
        <w:rPr>
          <w:rFonts w:asciiTheme="minorEastAsia" w:hAnsiTheme="minorEastAsia" w:hint="eastAsia"/>
          <w:sz w:val="24"/>
          <w:szCs w:val="24"/>
        </w:rPr>
        <w:t>②</w:t>
      </w:r>
      <w:r>
        <w:rPr>
          <w:rFonts w:asciiTheme="minorEastAsia" w:hAnsiTheme="minorEastAsia" w:hint="eastAsia"/>
          <w:sz w:val="24"/>
          <w:szCs w:val="24"/>
        </w:rPr>
        <w:t xml:space="preserve">　</w:t>
      </w:r>
      <w:r w:rsidRPr="00BD790C">
        <w:rPr>
          <w:rFonts w:asciiTheme="minorEastAsia" w:hAnsiTheme="minorEastAsia" w:hint="eastAsia"/>
          <w:sz w:val="24"/>
          <w:szCs w:val="24"/>
        </w:rPr>
        <w:t>雇用保険の被保険者であった方（離職者）</w:t>
      </w:r>
    </w:p>
    <w:p w:rsidR="00B53F9F" w:rsidRPr="00BD790C" w:rsidRDefault="00B53F9F" w:rsidP="00B53F9F">
      <w:pPr>
        <w:ind w:leftChars="100" w:left="450" w:hangingChars="100" w:hanging="240"/>
        <w:rPr>
          <w:rFonts w:asciiTheme="minorEastAsia" w:hAnsiTheme="minorEastAsia"/>
          <w:sz w:val="24"/>
          <w:szCs w:val="24"/>
        </w:rPr>
      </w:pPr>
      <w:r w:rsidRPr="00BD790C">
        <w:rPr>
          <w:rFonts w:asciiTheme="minorEastAsia" w:hAnsiTheme="minorEastAsia" w:hint="eastAsia"/>
          <w:sz w:val="24"/>
          <w:szCs w:val="24"/>
        </w:rPr>
        <w:t xml:space="preserve">　受講開始日に被保険者資格を喪失日以降、受講開始日までが1年以内（適用対象期間の延長あり）であり、かつ支給要件期間が</w:t>
      </w:r>
      <w:r>
        <w:rPr>
          <w:rFonts w:asciiTheme="minorEastAsia" w:hAnsiTheme="minorEastAsia" w:hint="eastAsia"/>
          <w:sz w:val="24"/>
          <w:szCs w:val="24"/>
        </w:rPr>
        <w:t>3</w:t>
      </w:r>
      <w:r w:rsidRPr="00BD790C">
        <w:rPr>
          <w:rFonts w:asciiTheme="minorEastAsia" w:hAnsiTheme="minorEastAsia" w:hint="eastAsia"/>
          <w:sz w:val="24"/>
          <w:szCs w:val="24"/>
        </w:rPr>
        <w:t>年以上ある方</w:t>
      </w:r>
    </w:p>
    <w:p w:rsidR="00B53F9F" w:rsidRPr="008F235B" w:rsidRDefault="00B53F9F" w:rsidP="00B53F9F">
      <w:pPr>
        <w:ind w:firstLineChars="100" w:firstLine="240"/>
        <w:rPr>
          <w:rFonts w:asciiTheme="minorEastAsia" w:hAnsiTheme="minorEastAsia"/>
          <w:sz w:val="24"/>
          <w:szCs w:val="24"/>
        </w:rPr>
      </w:pPr>
      <w:r w:rsidRPr="00BD790C">
        <w:rPr>
          <w:rFonts w:asciiTheme="minorEastAsia" w:hAnsiTheme="minorEastAsia" w:hint="eastAsia"/>
          <w:sz w:val="24"/>
          <w:szCs w:val="24"/>
        </w:rPr>
        <w:t>※支給要件期間…初めて支給を受けようとする方については、2年以上</w:t>
      </w:r>
    </w:p>
    <w:p w:rsidR="00BD790C" w:rsidRPr="00BD790C" w:rsidRDefault="00BD790C" w:rsidP="00BD790C">
      <w:pPr>
        <w:rPr>
          <w:rFonts w:asciiTheme="minorEastAsia" w:hAnsiTheme="minorEastAsia"/>
          <w:sz w:val="24"/>
          <w:szCs w:val="24"/>
        </w:rPr>
      </w:pPr>
    </w:p>
    <w:p w:rsidR="001A0F2D" w:rsidRPr="008F235B" w:rsidRDefault="005F7272" w:rsidP="001A0F2D">
      <w:pPr>
        <w:rPr>
          <w:rFonts w:asciiTheme="minorEastAsia" w:hAnsiTheme="minorEastAsia"/>
          <w:sz w:val="24"/>
          <w:szCs w:val="24"/>
        </w:rPr>
      </w:pPr>
      <w:r w:rsidRPr="008F235B">
        <w:rPr>
          <w:rFonts w:asciiTheme="minorEastAsia" w:hAnsiTheme="minorEastAsia" w:hint="eastAsia"/>
          <w:sz w:val="24"/>
          <w:szCs w:val="24"/>
        </w:rPr>
        <w:t>３．</w:t>
      </w:r>
      <w:r w:rsidR="001A0F2D" w:rsidRPr="008F235B">
        <w:rPr>
          <w:rFonts w:asciiTheme="minorEastAsia" w:hAnsiTheme="minorEastAsia" w:hint="eastAsia"/>
          <w:sz w:val="24"/>
          <w:szCs w:val="24"/>
        </w:rPr>
        <w:t>支給額</w:t>
      </w:r>
    </w:p>
    <w:p w:rsidR="001A0F2D" w:rsidRPr="008F235B" w:rsidRDefault="00D7561F" w:rsidP="001A0F2D">
      <w:pPr>
        <w:rPr>
          <w:rFonts w:asciiTheme="minorEastAsia" w:hAnsiTheme="minorEastAsia"/>
          <w:sz w:val="24"/>
          <w:szCs w:val="24"/>
        </w:rPr>
      </w:pPr>
      <w:r w:rsidRPr="008F235B">
        <w:rPr>
          <w:rFonts w:asciiTheme="minorEastAsia" w:hAnsiTheme="minorEastAsia" w:hint="eastAsia"/>
          <w:sz w:val="24"/>
          <w:szCs w:val="24"/>
        </w:rPr>
        <w:t>（１）</w:t>
      </w:r>
      <w:r w:rsidR="001A0F2D" w:rsidRPr="008F235B">
        <w:rPr>
          <w:rFonts w:asciiTheme="minorEastAsia" w:hAnsiTheme="minorEastAsia" w:hint="eastAsia"/>
          <w:sz w:val="24"/>
          <w:szCs w:val="24"/>
        </w:rPr>
        <w:t>教育訓練施設に支払った教育訓練経費の50％に相当する額（上限あり）となります。</w:t>
      </w:r>
    </w:p>
    <w:p w:rsidR="0094047B" w:rsidRDefault="0094047B" w:rsidP="001A0F2D">
      <w:pPr>
        <w:rPr>
          <w:rFonts w:asciiTheme="minorEastAsia" w:hAnsiTheme="minorEastAsia"/>
          <w:sz w:val="24"/>
          <w:szCs w:val="24"/>
        </w:rPr>
      </w:pPr>
    </w:p>
    <w:p w:rsidR="00437715" w:rsidRPr="008F235B" w:rsidRDefault="00D7561F" w:rsidP="001A0F2D">
      <w:pPr>
        <w:rPr>
          <w:rFonts w:asciiTheme="minorEastAsia" w:hAnsiTheme="minorEastAsia"/>
          <w:sz w:val="24"/>
          <w:szCs w:val="24"/>
        </w:rPr>
      </w:pPr>
      <w:r w:rsidRPr="008F235B">
        <w:rPr>
          <w:rFonts w:asciiTheme="minorEastAsia" w:hAnsiTheme="minorEastAsia" w:hint="eastAsia"/>
          <w:sz w:val="24"/>
          <w:szCs w:val="24"/>
        </w:rPr>
        <w:t>（２）</w:t>
      </w:r>
      <w:r w:rsidR="001A0F2D" w:rsidRPr="008F235B">
        <w:rPr>
          <w:rFonts w:asciiTheme="minorEastAsia" w:hAnsiTheme="minorEastAsia" w:hint="eastAsia"/>
          <w:sz w:val="24"/>
          <w:szCs w:val="24"/>
        </w:rPr>
        <w:t>専門実践教育訓練の受講を修了した後、あらかじめ定められた資格等を取得し、受講修了日の翌日から1年以内に被保険者として雇用された方又はすでに雇用されている方に対しては、教育訓練経費の20％に相当する額を追加して支給します。 この場合、すでに給付された</w:t>
      </w:r>
      <w:r w:rsidR="00A5503E">
        <w:rPr>
          <w:rFonts w:asciiTheme="minorEastAsia" w:hAnsiTheme="minorEastAsia" w:hint="eastAsia"/>
          <w:sz w:val="24"/>
          <w:szCs w:val="24"/>
        </w:rPr>
        <w:t>(</w:t>
      </w:r>
      <w:r w:rsidR="001A0F2D" w:rsidRPr="008F235B">
        <w:rPr>
          <w:rFonts w:asciiTheme="minorEastAsia" w:hAnsiTheme="minorEastAsia" w:hint="eastAsia"/>
          <w:sz w:val="24"/>
          <w:szCs w:val="24"/>
        </w:rPr>
        <w:t>１</w:t>
      </w:r>
      <w:r w:rsidR="00A5503E">
        <w:rPr>
          <w:rFonts w:asciiTheme="minorEastAsia" w:hAnsiTheme="minorEastAsia" w:hint="eastAsia"/>
          <w:sz w:val="24"/>
          <w:szCs w:val="24"/>
        </w:rPr>
        <w:t>)</w:t>
      </w:r>
      <w:r w:rsidR="001A0F2D" w:rsidRPr="008F235B">
        <w:rPr>
          <w:rFonts w:asciiTheme="minorEastAsia" w:hAnsiTheme="minorEastAsia" w:hint="eastAsia"/>
          <w:sz w:val="24"/>
          <w:szCs w:val="24"/>
        </w:rPr>
        <w:t>の訓練経費の50％と追加給付20％を合わせた70％に相当する額が支給されることとなります。</w:t>
      </w:r>
    </w:p>
    <w:p w:rsidR="00437715" w:rsidRPr="008F235B" w:rsidRDefault="00437715" w:rsidP="00437715">
      <w:pPr>
        <w:rPr>
          <w:rFonts w:asciiTheme="minorEastAsia" w:hAnsiTheme="minorEastAsia"/>
          <w:sz w:val="24"/>
          <w:szCs w:val="24"/>
        </w:rPr>
      </w:pPr>
    </w:p>
    <w:p w:rsidR="00437715" w:rsidRPr="008F235B" w:rsidRDefault="005F7272" w:rsidP="00437715">
      <w:pPr>
        <w:rPr>
          <w:rFonts w:asciiTheme="minorEastAsia" w:hAnsiTheme="minorEastAsia"/>
          <w:sz w:val="24"/>
          <w:szCs w:val="24"/>
        </w:rPr>
      </w:pPr>
      <w:r w:rsidRPr="008F235B">
        <w:rPr>
          <w:rFonts w:asciiTheme="minorEastAsia" w:hAnsiTheme="minorEastAsia" w:hint="eastAsia"/>
          <w:sz w:val="24"/>
          <w:szCs w:val="24"/>
        </w:rPr>
        <w:t>４．申請手続きについて</w:t>
      </w:r>
    </w:p>
    <w:p w:rsidR="005F7272" w:rsidRPr="008F235B" w:rsidRDefault="005F7272" w:rsidP="005F7272">
      <w:pPr>
        <w:rPr>
          <w:rFonts w:asciiTheme="minorEastAsia" w:hAnsiTheme="minorEastAsia"/>
          <w:sz w:val="24"/>
          <w:szCs w:val="24"/>
        </w:rPr>
      </w:pPr>
      <w:r w:rsidRPr="008F235B">
        <w:rPr>
          <w:rFonts w:asciiTheme="minorEastAsia" w:hAnsiTheme="minorEastAsia" w:hint="eastAsia"/>
          <w:sz w:val="24"/>
          <w:szCs w:val="24"/>
        </w:rPr>
        <w:t>（１）受講前の手続</w:t>
      </w:r>
    </w:p>
    <w:p w:rsidR="005F7272" w:rsidRPr="008F235B" w:rsidRDefault="005F7272" w:rsidP="0094047B">
      <w:pPr>
        <w:ind w:firstLineChars="100" w:firstLine="240"/>
        <w:rPr>
          <w:rFonts w:asciiTheme="minorEastAsia" w:hAnsiTheme="minorEastAsia"/>
          <w:sz w:val="24"/>
          <w:szCs w:val="24"/>
        </w:rPr>
      </w:pPr>
      <w:r w:rsidRPr="008F235B">
        <w:rPr>
          <w:rFonts w:asciiTheme="minorEastAsia" w:hAnsiTheme="minorEastAsia" w:hint="eastAsia"/>
          <w:sz w:val="24"/>
          <w:szCs w:val="24"/>
        </w:rPr>
        <w:t>訓練対応キャリアコンサルタントによる訓練前キャリアコンサルティングに</w:t>
      </w:r>
      <w:r w:rsidRPr="008F235B">
        <w:rPr>
          <w:rFonts w:asciiTheme="minorEastAsia" w:hAnsiTheme="minorEastAsia" w:hint="eastAsia"/>
          <w:sz w:val="24"/>
          <w:szCs w:val="24"/>
        </w:rPr>
        <w:lastRenderedPageBreak/>
        <w:t>おいて就業の目標、職業能力の開発・向上に関する事項を記載したジョブ・カードの交付を受けたあと、必要書類をハローワークへ提出します。</w:t>
      </w:r>
    </w:p>
    <w:p w:rsidR="005F7272" w:rsidRPr="008F235B" w:rsidRDefault="005F7272" w:rsidP="005F7272">
      <w:pPr>
        <w:ind w:firstLineChars="100" w:firstLine="240"/>
        <w:rPr>
          <w:rFonts w:asciiTheme="minorEastAsia" w:hAnsiTheme="minorEastAsia"/>
          <w:sz w:val="24"/>
          <w:szCs w:val="24"/>
        </w:rPr>
      </w:pPr>
      <w:r w:rsidRPr="00D45B3A">
        <w:rPr>
          <w:rFonts w:asciiTheme="minorEastAsia" w:hAnsiTheme="minorEastAsia" w:hint="eastAsia"/>
          <w:color w:val="FF0000"/>
          <w:sz w:val="24"/>
          <w:szCs w:val="24"/>
        </w:rPr>
        <w:t>この手続は、受講開始日（4月1日）の1</w:t>
      </w:r>
      <w:r w:rsidR="00EC0A67" w:rsidRPr="00D45B3A">
        <w:rPr>
          <w:rFonts w:asciiTheme="minorEastAsia" w:hAnsiTheme="minorEastAsia" w:hint="eastAsia"/>
          <w:color w:val="FF0000"/>
          <w:sz w:val="24"/>
          <w:szCs w:val="24"/>
        </w:rPr>
        <w:t>カ</w:t>
      </w:r>
      <w:r w:rsidRPr="00D45B3A">
        <w:rPr>
          <w:rFonts w:asciiTheme="minorEastAsia" w:hAnsiTheme="minorEastAsia" w:hint="eastAsia"/>
          <w:color w:val="FF0000"/>
          <w:sz w:val="24"/>
          <w:szCs w:val="24"/>
        </w:rPr>
        <w:t>月前（2月末日）までに</w:t>
      </w:r>
      <w:r w:rsidR="00B57847" w:rsidRPr="00D45B3A">
        <w:rPr>
          <w:rFonts w:asciiTheme="minorEastAsia" w:hAnsiTheme="minorEastAsia" w:hint="eastAsia"/>
          <w:color w:val="FF0000"/>
          <w:sz w:val="24"/>
          <w:szCs w:val="24"/>
        </w:rPr>
        <w:t>ご</w:t>
      </w:r>
      <w:r w:rsidR="00D66B3D">
        <w:rPr>
          <w:rFonts w:asciiTheme="minorEastAsia" w:hAnsiTheme="minorEastAsia" w:hint="eastAsia"/>
          <w:color w:val="FF0000"/>
          <w:sz w:val="24"/>
          <w:szCs w:val="24"/>
        </w:rPr>
        <w:t>自身</w:t>
      </w:r>
      <w:bookmarkStart w:id="0" w:name="_GoBack"/>
      <w:bookmarkEnd w:id="0"/>
      <w:r w:rsidR="00B57847" w:rsidRPr="00D45B3A">
        <w:rPr>
          <w:rFonts w:asciiTheme="minorEastAsia" w:hAnsiTheme="minorEastAsia" w:hint="eastAsia"/>
          <w:color w:val="FF0000"/>
          <w:sz w:val="24"/>
          <w:szCs w:val="24"/>
        </w:rPr>
        <w:t>で</w:t>
      </w:r>
      <w:r w:rsidR="004F2275" w:rsidRPr="00D45B3A">
        <w:rPr>
          <w:rFonts w:asciiTheme="minorEastAsia" w:hAnsiTheme="minorEastAsia" w:hint="eastAsia"/>
          <w:color w:val="FF0000"/>
          <w:sz w:val="24"/>
          <w:szCs w:val="24"/>
        </w:rPr>
        <w:t>直接</w:t>
      </w:r>
      <w:r w:rsidRPr="00D45B3A">
        <w:rPr>
          <w:rFonts w:asciiTheme="minorEastAsia" w:hAnsiTheme="minorEastAsia" w:hint="eastAsia"/>
          <w:color w:val="FF0000"/>
          <w:sz w:val="24"/>
          <w:szCs w:val="24"/>
        </w:rPr>
        <w:t>行う必要があります。</w:t>
      </w:r>
      <w:r w:rsidRPr="008F235B">
        <w:rPr>
          <w:rFonts w:asciiTheme="minorEastAsia" w:hAnsiTheme="minorEastAsia" w:hint="eastAsia"/>
          <w:sz w:val="24"/>
          <w:szCs w:val="24"/>
        </w:rPr>
        <w:t>また、支給を受けるための支給申請は、別途手続が必要です。</w:t>
      </w:r>
    </w:p>
    <w:p w:rsidR="0094047B" w:rsidRDefault="0094047B" w:rsidP="005F7272">
      <w:pPr>
        <w:rPr>
          <w:rFonts w:asciiTheme="minorEastAsia" w:hAnsiTheme="minorEastAsia"/>
          <w:sz w:val="24"/>
          <w:szCs w:val="24"/>
        </w:rPr>
      </w:pPr>
    </w:p>
    <w:p w:rsidR="005F7272" w:rsidRPr="008F235B" w:rsidRDefault="005F7272" w:rsidP="005F7272">
      <w:pPr>
        <w:rPr>
          <w:rFonts w:asciiTheme="minorEastAsia" w:hAnsiTheme="minorEastAsia"/>
          <w:sz w:val="24"/>
          <w:szCs w:val="24"/>
        </w:rPr>
      </w:pPr>
      <w:r w:rsidRPr="008F235B">
        <w:rPr>
          <w:rFonts w:asciiTheme="minorEastAsia" w:hAnsiTheme="minorEastAsia" w:hint="eastAsia"/>
          <w:sz w:val="24"/>
          <w:szCs w:val="24"/>
        </w:rPr>
        <w:t>（２）支給申請について</w:t>
      </w:r>
    </w:p>
    <w:p w:rsidR="005F7272" w:rsidRPr="008F235B" w:rsidRDefault="005F7272" w:rsidP="005F7272">
      <w:pPr>
        <w:ind w:firstLineChars="100" w:firstLine="240"/>
        <w:rPr>
          <w:rFonts w:asciiTheme="minorEastAsia" w:hAnsiTheme="minorEastAsia"/>
          <w:sz w:val="24"/>
          <w:szCs w:val="24"/>
        </w:rPr>
      </w:pPr>
      <w:r w:rsidRPr="008F235B">
        <w:rPr>
          <w:rFonts w:asciiTheme="minorEastAsia" w:hAnsiTheme="minorEastAsia" w:hint="eastAsia"/>
          <w:sz w:val="24"/>
          <w:szCs w:val="24"/>
        </w:rPr>
        <w:t>専門実践教育訓練の教育訓練給付金の支給申請手続は、教育訓練を受講した本人が受講中及び受講修了後、原則本人の住居所を管轄するハローワークに対して、</w:t>
      </w:r>
      <w:r w:rsidR="003933AC" w:rsidRPr="008F235B">
        <w:rPr>
          <w:rFonts w:asciiTheme="minorEastAsia" w:hAnsiTheme="minorEastAsia" w:hint="eastAsia"/>
          <w:sz w:val="24"/>
          <w:szCs w:val="24"/>
        </w:rPr>
        <w:t>必要</w:t>
      </w:r>
      <w:r w:rsidRPr="008F235B">
        <w:rPr>
          <w:rFonts w:asciiTheme="minorEastAsia" w:hAnsiTheme="minorEastAsia" w:hint="eastAsia"/>
          <w:sz w:val="24"/>
          <w:szCs w:val="24"/>
        </w:rPr>
        <w:t>書類を提出することによって行います。</w:t>
      </w:r>
    </w:p>
    <w:p w:rsidR="003933AC" w:rsidRPr="008F235B" w:rsidRDefault="003933AC" w:rsidP="005F7272">
      <w:pPr>
        <w:rPr>
          <w:rFonts w:asciiTheme="minorEastAsia" w:hAnsiTheme="minorEastAsia"/>
          <w:sz w:val="24"/>
          <w:szCs w:val="24"/>
        </w:rPr>
      </w:pPr>
    </w:p>
    <w:p w:rsidR="00031D3C" w:rsidRPr="008F235B" w:rsidRDefault="00031D3C" w:rsidP="005F7272">
      <w:pPr>
        <w:rPr>
          <w:rFonts w:asciiTheme="minorEastAsia" w:hAnsiTheme="minorEastAsia"/>
          <w:sz w:val="24"/>
          <w:szCs w:val="24"/>
        </w:rPr>
      </w:pPr>
      <w:r w:rsidRPr="008F235B">
        <w:rPr>
          <w:rFonts w:asciiTheme="minorEastAsia" w:hAnsiTheme="minorEastAsia" w:hint="eastAsia"/>
          <w:sz w:val="24"/>
          <w:szCs w:val="24"/>
        </w:rPr>
        <w:t>【ご注意】</w:t>
      </w:r>
    </w:p>
    <w:p w:rsidR="00031D3C" w:rsidRPr="008F235B" w:rsidRDefault="0094047B" w:rsidP="0094047B">
      <w:pPr>
        <w:ind w:left="240" w:hangingChars="100" w:hanging="240"/>
        <w:rPr>
          <w:rFonts w:asciiTheme="minorEastAsia" w:hAnsiTheme="minorEastAsia"/>
          <w:sz w:val="24"/>
          <w:szCs w:val="24"/>
        </w:rPr>
      </w:pPr>
      <w:r>
        <w:rPr>
          <w:rFonts w:asciiTheme="minorEastAsia" w:hAnsiTheme="minorEastAsia" w:hint="eastAsia"/>
          <w:sz w:val="24"/>
          <w:szCs w:val="24"/>
        </w:rPr>
        <w:t>・</w:t>
      </w:r>
      <w:r w:rsidR="00031D3C" w:rsidRPr="008F235B">
        <w:rPr>
          <w:rFonts w:asciiTheme="minorEastAsia" w:hAnsiTheme="minorEastAsia" w:hint="eastAsia"/>
          <w:sz w:val="24"/>
          <w:szCs w:val="24"/>
        </w:rPr>
        <w:t>受講開始日前に訓練前キャリアコンサルティングを受けなければ、「専門実践教育訓練給付金」は受けられません。（ただし、在職者の場合、受講開始前に勤務先の雇用保険の適用事業所の事業主が専門実践教育訓練を受講することを承認し、これを証明した場合は、この限りではない）。</w:t>
      </w:r>
    </w:p>
    <w:p w:rsidR="00BD790C" w:rsidRDefault="0094047B" w:rsidP="0094047B">
      <w:pPr>
        <w:rPr>
          <w:sz w:val="24"/>
          <w:szCs w:val="24"/>
        </w:rPr>
      </w:pPr>
      <w:r>
        <w:rPr>
          <w:rFonts w:hint="eastAsia"/>
          <w:sz w:val="24"/>
          <w:szCs w:val="24"/>
        </w:rPr>
        <w:t>・</w:t>
      </w:r>
      <w:r w:rsidRPr="0094047B">
        <w:rPr>
          <w:rFonts w:hint="eastAsia"/>
          <w:sz w:val="24"/>
          <w:szCs w:val="24"/>
        </w:rPr>
        <w:t>介護福祉士等修学資金制度と教育訓練給付制度は併用できません。</w:t>
      </w:r>
    </w:p>
    <w:p w:rsidR="00BD790C" w:rsidRDefault="00B57847" w:rsidP="00437715">
      <w:pPr>
        <w:rPr>
          <w:sz w:val="24"/>
          <w:szCs w:val="24"/>
        </w:rPr>
      </w:pPr>
      <w:r>
        <w:rPr>
          <w:rFonts w:hint="eastAsia"/>
          <w:sz w:val="24"/>
          <w:szCs w:val="24"/>
        </w:rPr>
        <w:t>・給付金は支給申請後に受け取れます。</w:t>
      </w:r>
    </w:p>
    <w:p w:rsidR="00B57847" w:rsidRDefault="00B57847" w:rsidP="00437715">
      <w:pPr>
        <w:rPr>
          <w:sz w:val="24"/>
          <w:szCs w:val="24"/>
        </w:rPr>
      </w:pPr>
    </w:p>
    <w:p w:rsidR="00BD790C" w:rsidRPr="00BD790C" w:rsidRDefault="00BD790C" w:rsidP="00437715">
      <w:pPr>
        <w:rPr>
          <w:sz w:val="24"/>
          <w:szCs w:val="24"/>
        </w:rPr>
      </w:pPr>
      <w:r>
        <w:rPr>
          <w:rFonts w:hint="eastAsia"/>
          <w:sz w:val="24"/>
          <w:szCs w:val="24"/>
        </w:rPr>
        <w:t>【</w:t>
      </w:r>
      <w:r w:rsidRPr="00BD790C">
        <w:rPr>
          <w:rFonts w:hint="eastAsia"/>
          <w:sz w:val="24"/>
          <w:szCs w:val="24"/>
        </w:rPr>
        <w:t>申請手続きのながれ</w:t>
      </w:r>
      <w:r>
        <w:rPr>
          <w:rFonts w:hint="eastAsia"/>
          <w:sz w:val="24"/>
          <w:szCs w:val="24"/>
        </w:rPr>
        <w:t>】</w:t>
      </w:r>
    </w:p>
    <w:p w:rsidR="00033284" w:rsidRDefault="00033284" w:rsidP="00BD790C">
      <w:pPr>
        <w:rPr>
          <w:noProof/>
          <w:sz w:val="24"/>
          <w:szCs w:val="24"/>
        </w:rPr>
      </w:pPr>
      <w:r>
        <w:rPr>
          <w:rFonts w:asciiTheme="minorEastAsia" w:hAnsiTheme="minorEastAsia"/>
          <w:noProof/>
          <w:sz w:val="24"/>
          <w:szCs w:val="24"/>
        </w:rPr>
        <w:drawing>
          <wp:inline distT="0" distB="0" distL="0" distR="0" wp14:anchorId="67405794">
            <wp:extent cx="5435640" cy="3240000"/>
            <wp:effectExtent l="0" t="0" r="0" b="0"/>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40" cy="3240000"/>
                    </a:xfrm>
                    <a:prstGeom prst="rect">
                      <a:avLst/>
                    </a:prstGeom>
                    <a:noFill/>
                    <a:ln>
                      <a:noFill/>
                    </a:ln>
                  </pic:spPr>
                </pic:pic>
              </a:graphicData>
            </a:graphic>
          </wp:inline>
        </w:drawing>
      </w:r>
    </w:p>
    <w:p w:rsidR="00EC0A67" w:rsidRPr="00EC0A67" w:rsidRDefault="00BD790C" w:rsidP="00EC0A67">
      <w:pPr>
        <w:rPr>
          <w:rFonts w:asciiTheme="minorEastAsia" w:hAnsiTheme="minorEastAsia"/>
          <w:sz w:val="24"/>
          <w:szCs w:val="24"/>
        </w:rPr>
      </w:pPr>
      <w:r w:rsidRPr="008F235B">
        <w:rPr>
          <w:rFonts w:asciiTheme="minorEastAsia" w:hAnsiTheme="minorEastAsia" w:hint="eastAsia"/>
          <w:sz w:val="24"/>
          <w:szCs w:val="24"/>
        </w:rPr>
        <w:t>【専門実践教育訓練指定講座指定番号】</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757"/>
        <w:gridCol w:w="1871"/>
        <w:gridCol w:w="1757"/>
        <w:gridCol w:w="1020"/>
        <w:gridCol w:w="1644"/>
      </w:tblGrid>
      <w:tr w:rsidR="00EC0A67" w:rsidRPr="00EC0A67" w:rsidTr="00EC0A67">
        <w:trPr>
          <w:trHeight w:val="254"/>
        </w:trPr>
        <w:tc>
          <w:tcPr>
            <w:tcW w:w="624" w:type="dxa"/>
            <w:shd w:val="clear" w:color="auto" w:fill="auto"/>
          </w:tcPr>
          <w:p w:rsidR="00EC0A67" w:rsidRPr="00EC0A67" w:rsidRDefault="00EC0A67" w:rsidP="00EC0A67">
            <w:pPr>
              <w:jc w:val="center"/>
              <w:rPr>
                <w:rFonts w:asciiTheme="minorEastAsia" w:hAnsiTheme="minorEastAsia" w:cs="Times New Roman"/>
                <w:sz w:val="20"/>
                <w:szCs w:val="20"/>
              </w:rPr>
            </w:pPr>
            <w:r w:rsidRPr="00EC0A67">
              <w:rPr>
                <w:rFonts w:asciiTheme="minorEastAsia" w:hAnsiTheme="minorEastAsia" w:cs="Times New Roman" w:hint="eastAsia"/>
                <w:sz w:val="20"/>
                <w:szCs w:val="20"/>
              </w:rPr>
              <w:t>課程</w:t>
            </w:r>
          </w:p>
        </w:tc>
        <w:tc>
          <w:tcPr>
            <w:tcW w:w="1757" w:type="dxa"/>
            <w:shd w:val="clear" w:color="auto" w:fill="auto"/>
          </w:tcPr>
          <w:p w:rsidR="00EC0A67" w:rsidRPr="00EC0A67" w:rsidRDefault="00E13EF0" w:rsidP="00EC0A67">
            <w:pPr>
              <w:jc w:val="center"/>
              <w:rPr>
                <w:rFonts w:asciiTheme="minorEastAsia" w:hAnsiTheme="minorEastAsia" w:cs="Times New Roman"/>
                <w:sz w:val="20"/>
                <w:szCs w:val="20"/>
              </w:rPr>
            </w:pPr>
            <w:r>
              <w:rPr>
                <w:rFonts w:asciiTheme="minorEastAsia" w:hAnsiTheme="minorEastAsia" w:cs="Times New Roman" w:hint="eastAsia"/>
                <w:sz w:val="20"/>
                <w:szCs w:val="20"/>
              </w:rPr>
              <w:t>訓練</w:t>
            </w:r>
            <w:r w:rsidR="00EC0A67" w:rsidRPr="00EC0A67">
              <w:rPr>
                <w:rFonts w:asciiTheme="minorEastAsia" w:hAnsiTheme="minorEastAsia" w:cs="Times New Roman" w:hint="eastAsia"/>
                <w:sz w:val="20"/>
                <w:szCs w:val="20"/>
              </w:rPr>
              <w:t>施設名</w:t>
            </w:r>
          </w:p>
        </w:tc>
        <w:tc>
          <w:tcPr>
            <w:tcW w:w="1871" w:type="dxa"/>
            <w:shd w:val="clear" w:color="auto" w:fill="auto"/>
          </w:tcPr>
          <w:p w:rsidR="00EC0A67" w:rsidRPr="00EC0A67" w:rsidRDefault="00EC0A67" w:rsidP="00EC0A67">
            <w:pPr>
              <w:jc w:val="center"/>
              <w:rPr>
                <w:rFonts w:asciiTheme="minorEastAsia" w:hAnsiTheme="minorEastAsia" w:cs="Times New Roman"/>
                <w:sz w:val="20"/>
                <w:szCs w:val="20"/>
              </w:rPr>
            </w:pPr>
            <w:r w:rsidRPr="00EC0A67">
              <w:rPr>
                <w:rFonts w:asciiTheme="minorEastAsia" w:hAnsiTheme="minorEastAsia" w:cs="Times New Roman" w:hint="eastAsia"/>
                <w:sz w:val="20"/>
                <w:szCs w:val="20"/>
              </w:rPr>
              <w:t>指定番号</w:t>
            </w:r>
          </w:p>
        </w:tc>
        <w:tc>
          <w:tcPr>
            <w:tcW w:w="1757" w:type="dxa"/>
            <w:shd w:val="clear" w:color="auto" w:fill="auto"/>
          </w:tcPr>
          <w:p w:rsidR="00EC0A67" w:rsidRPr="00EC0A67" w:rsidRDefault="00EC0A67" w:rsidP="00EC0A67">
            <w:pPr>
              <w:jc w:val="center"/>
              <w:rPr>
                <w:rFonts w:asciiTheme="minorEastAsia" w:hAnsiTheme="minorEastAsia" w:cs="Times New Roman"/>
                <w:sz w:val="20"/>
                <w:szCs w:val="20"/>
              </w:rPr>
            </w:pPr>
            <w:r w:rsidRPr="00EC0A67">
              <w:rPr>
                <w:rFonts w:asciiTheme="minorEastAsia" w:hAnsiTheme="minorEastAsia" w:cs="Times New Roman" w:hint="eastAsia"/>
                <w:sz w:val="20"/>
                <w:szCs w:val="20"/>
              </w:rPr>
              <w:t>講座名</w:t>
            </w:r>
          </w:p>
        </w:tc>
        <w:tc>
          <w:tcPr>
            <w:tcW w:w="1020" w:type="dxa"/>
            <w:shd w:val="clear" w:color="auto" w:fill="auto"/>
          </w:tcPr>
          <w:p w:rsidR="00EC0A67" w:rsidRPr="00EC0A67" w:rsidRDefault="00EC0A67" w:rsidP="00EC0A67">
            <w:pPr>
              <w:jc w:val="center"/>
              <w:rPr>
                <w:rFonts w:asciiTheme="minorEastAsia" w:hAnsiTheme="minorEastAsia" w:cs="Times New Roman"/>
                <w:sz w:val="20"/>
                <w:szCs w:val="20"/>
              </w:rPr>
            </w:pPr>
            <w:r w:rsidRPr="00EC0A67">
              <w:rPr>
                <w:rFonts w:asciiTheme="minorEastAsia" w:hAnsiTheme="minorEastAsia" w:cs="Times New Roman" w:hint="eastAsia"/>
                <w:sz w:val="20"/>
                <w:szCs w:val="20"/>
              </w:rPr>
              <w:t>訓練期間</w:t>
            </w:r>
          </w:p>
        </w:tc>
        <w:tc>
          <w:tcPr>
            <w:tcW w:w="1644" w:type="dxa"/>
            <w:shd w:val="clear" w:color="auto" w:fill="auto"/>
          </w:tcPr>
          <w:p w:rsidR="00EC0A67" w:rsidRPr="00EC0A67" w:rsidRDefault="00EC0A67" w:rsidP="00EC0A67">
            <w:pPr>
              <w:jc w:val="center"/>
              <w:rPr>
                <w:rFonts w:asciiTheme="minorEastAsia" w:hAnsiTheme="minorEastAsia" w:cs="Times New Roman"/>
                <w:sz w:val="20"/>
                <w:szCs w:val="20"/>
              </w:rPr>
            </w:pPr>
            <w:r w:rsidRPr="00EC0A67">
              <w:rPr>
                <w:rFonts w:asciiTheme="minorEastAsia" w:hAnsiTheme="minorEastAsia" w:cs="Times New Roman" w:hint="eastAsia"/>
                <w:sz w:val="20"/>
                <w:szCs w:val="20"/>
              </w:rPr>
              <w:t>開始日・修了日</w:t>
            </w:r>
          </w:p>
        </w:tc>
      </w:tr>
      <w:tr w:rsidR="00EC0A67" w:rsidRPr="00EC0A67" w:rsidTr="00E13EF0">
        <w:trPr>
          <w:trHeight w:val="545"/>
        </w:trPr>
        <w:tc>
          <w:tcPr>
            <w:tcW w:w="624" w:type="dxa"/>
            <w:shd w:val="clear" w:color="auto" w:fill="auto"/>
          </w:tcPr>
          <w:p w:rsidR="00EC0A67" w:rsidRPr="00EC0A67" w:rsidRDefault="00EC0A67" w:rsidP="00EC0A67">
            <w:pPr>
              <w:jc w:val="center"/>
              <w:rPr>
                <w:rFonts w:asciiTheme="minorEastAsia" w:hAnsiTheme="minorEastAsia" w:cs="Times New Roman"/>
                <w:sz w:val="20"/>
                <w:szCs w:val="20"/>
              </w:rPr>
            </w:pPr>
            <w:r w:rsidRPr="00EC0A67">
              <w:rPr>
                <w:rFonts w:asciiTheme="minorEastAsia" w:hAnsiTheme="minorEastAsia" w:cs="Times New Roman" w:hint="eastAsia"/>
                <w:sz w:val="20"/>
                <w:szCs w:val="20"/>
              </w:rPr>
              <w:t>通信</w:t>
            </w:r>
          </w:p>
        </w:tc>
        <w:tc>
          <w:tcPr>
            <w:tcW w:w="1757" w:type="dxa"/>
            <w:shd w:val="clear" w:color="auto" w:fill="auto"/>
          </w:tcPr>
          <w:p w:rsidR="00EC0A67" w:rsidRPr="00EC0A67" w:rsidRDefault="00EC0A67" w:rsidP="00EC0A67">
            <w:pPr>
              <w:rPr>
                <w:rFonts w:asciiTheme="minorEastAsia" w:hAnsiTheme="minorEastAsia" w:cs="Times New Roman"/>
                <w:sz w:val="20"/>
                <w:szCs w:val="20"/>
              </w:rPr>
            </w:pPr>
            <w:r w:rsidRPr="00A84708">
              <w:rPr>
                <w:rFonts w:asciiTheme="minorEastAsia" w:hAnsiTheme="minorEastAsia" w:cs="Times New Roman" w:hint="eastAsia"/>
                <w:w w:val="76"/>
                <w:kern w:val="0"/>
                <w:sz w:val="20"/>
                <w:szCs w:val="20"/>
                <w:fitText w:val="1520" w:id="1791669760"/>
              </w:rPr>
              <w:t>品川区社会福祉協議会</w:t>
            </w:r>
          </w:p>
        </w:tc>
        <w:tc>
          <w:tcPr>
            <w:tcW w:w="1871" w:type="dxa"/>
            <w:shd w:val="clear" w:color="auto" w:fill="auto"/>
          </w:tcPr>
          <w:p w:rsidR="00EC0A67" w:rsidRPr="00EC0A67" w:rsidRDefault="00EC0A67" w:rsidP="00EC0A67">
            <w:pPr>
              <w:jc w:val="center"/>
              <w:rPr>
                <w:rFonts w:asciiTheme="minorEastAsia" w:hAnsiTheme="minorEastAsia" w:cs="Times New Roman"/>
                <w:sz w:val="20"/>
                <w:szCs w:val="20"/>
              </w:rPr>
            </w:pPr>
            <w:r w:rsidRPr="00EC0A67">
              <w:rPr>
                <w:rFonts w:asciiTheme="minorEastAsia" w:hAnsiTheme="minorEastAsia" w:cs="Times New Roman" w:hint="eastAsia"/>
                <w:sz w:val="20"/>
                <w:szCs w:val="20"/>
              </w:rPr>
              <w:t>48166－172001－0</w:t>
            </w:r>
          </w:p>
        </w:tc>
        <w:tc>
          <w:tcPr>
            <w:tcW w:w="1757" w:type="dxa"/>
            <w:shd w:val="clear" w:color="auto" w:fill="auto"/>
          </w:tcPr>
          <w:p w:rsidR="00E13EF0" w:rsidRPr="00E13EF0" w:rsidRDefault="00EC0A67" w:rsidP="00EC0A67">
            <w:pPr>
              <w:rPr>
                <w:rFonts w:asciiTheme="minorEastAsia" w:hAnsiTheme="minorEastAsia" w:cs="Times New Roman"/>
                <w:sz w:val="20"/>
                <w:szCs w:val="20"/>
              </w:rPr>
            </w:pPr>
            <w:r w:rsidRPr="00A84708">
              <w:rPr>
                <w:rFonts w:asciiTheme="minorEastAsia" w:hAnsiTheme="minorEastAsia" w:cs="Times New Roman" w:hint="eastAsia"/>
                <w:w w:val="76"/>
                <w:kern w:val="0"/>
                <w:sz w:val="20"/>
                <w:szCs w:val="20"/>
                <w:fitText w:val="1520" w:id="1791669761"/>
              </w:rPr>
              <w:t>品川区社会福祉協議会</w:t>
            </w:r>
          </w:p>
          <w:p w:rsidR="00EC0A67" w:rsidRPr="00EC0A67" w:rsidRDefault="00EC0A67" w:rsidP="00EC0A67">
            <w:pPr>
              <w:rPr>
                <w:rFonts w:asciiTheme="minorEastAsia" w:hAnsiTheme="minorEastAsia" w:cs="Times New Roman"/>
                <w:sz w:val="16"/>
                <w:szCs w:val="16"/>
              </w:rPr>
            </w:pPr>
            <w:r w:rsidRPr="00A84708">
              <w:rPr>
                <w:rFonts w:asciiTheme="minorEastAsia" w:hAnsiTheme="minorEastAsia" w:cs="Times New Roman" w:hint="eastAsia"/>
                <w:w w:val="76"/>
                <w:kern w:val="0"/>
                <w:sz w:val="20"/>
                <w:szCs w:val="20"/>
                <w:fitText w:val="1520" w:id="1791669762"/>
              </w:rPr>
              <w:t>社会福祉士養成コース</w:t>
            </w:r>
          </w:p>
        </w:tc>
        <w:tc>
          <w:tcPr>
            <w:tcW w:w="1020" w:type="dxa"/>
            <w:shd w:val="clear" w:color="auto" w:fill="auto"/>
          </w:tcPr>
          <w:p w:rsidR="00EC0A67" w:rsidRPr="00EC0A67" w:rsidRDefault="00EC0A67" w:rsidP="00EC0A67">
            <w:pPr>
              <w:jc w:val="center"/>
              <w:rPr>
                <w:rFonts w:asciiTheme="minorEastAsia" w:hAnsiTheme="minorEastAsia" w:cs="Times New Roman"/>
                <w:sz w:val="20"/>
                <w:szCs w:val="20"/>
              </w:rPr>
            </w:pPr>
            <w:r w:rsidRPr="00EC0A67">
              <w:rPr>
                <w:rFonts w:asciiTheme="minorEastAsia" w:hAnsiTheme="minorEastAsia" w:cs="Times New Roman" w:hint="eastAsia"/>
                <w:sz w:val="20"/>
                <w:szCs w:val="20"/>
              </w:rPr>
              <w:t>１８月</w:t>
            </w:r>
          </w:p>
        </w:tc>
        <w:tc>
          <w:tcPr>
            <w:tcW w:w="1644" w:type="dxa"/>
            <w:shd w:val="clear" w:color="auto" w:fill="auto"/>
          </w:tcPr>
          <w:p w:rsidR="00EC0A67" w:rsidRDefault="00EC0A67" w:rsidP="00EC0A67">
            <w:pPr>
              <w:rPr>
                <w:rFonts w:asciiTheme="minorEastAsia" w:hAnsiTheme="minorEastAsia" w:cs="Times New Roman"/>
                <w:sz w:val="20"/>
                <w:szCs w:val="20"/>
              </w:rPr>
            </w:pPr>
            <w:r w:rsidRPr="00EC0A67">
              <w:rPr>
                <w:rFonts w:asciiTheme="minorEastAsia" w:hAnsiTheme="minorEastAsia" w:cs="Times New Roman" w:hint="eastAsia"/>
                <w:sz w:val="20"/>
                <w:szCs w:val="20"/>
              </w:rPr>
              <w:t>4月1日～</w:t>
            </w:r>
          </w:p>
          <w:p w:rsidR="00EC0A67" w:rsidRPr="00EC0A67" w:rsidRDefault="00EC0A67" w:rsidP="00EC0A67">
            <w:pPr>
              <w:rPr>
                <w:rFonts w:asciiTheme="minorEastAsia" w:hAnsiTheme="minorEastAsia" w:cs="Times New Roman"/>
                <w:sz w:val="20"/>
                <w:szCs w:val="20"/>
              </w:rPr>
            </w:pPr>
            <w:r>
              <w:rPr>
                <w:rFonts w:asciiTheme="minorEastAsia" w:hAnsiTheme="minorEastAsia" w:cs="Times New Roman" w:hint="eastAsia"/>
                <w:sz w:val="20"/>
                <w:szCs w:val="20"/>
              </w:rPr>
              <w:t>翌年</w:t>
            </w:r>
            <w:r w:rsidRPr="00EC0A67">
              <w:rPr>
                <w:rFonts w:asciiTheme="minorEastAsia" w:hAnsiTheme="minorEastAsia" w:cs="Times New Roman" w:hint="eastAsia"/>
                <w:sz w:val="20"/>
                <w:szCs w:val="20"/>
              </w:rPr>
              <w:t>9月30日</w:t>
            </w:r>
          </w:p>
        </w:tc>
      </w:tr>
    </w:tbl>
    <w:p w:rsidR="00E13EF0" w:rsidRDefault="00E13EF0" w:rsidP="00437715">
      <w:pPr>
        <w:rPr>
          <w:color w:val="FF0000"/>
          <w:sz w:val="24"/>
          <w:szCs w:val="24"/>
        </w:rPr>
      </w:pPr>
    </w:p>
    <w:p w:rsidR="00BD790C" w:rsidRPr="00B57847" w:rsidRDefault="00BD790C" w:rsidP="00437715">
      <w:pPr>
        <w:rPr>
          <w:sz w:val="24"/>
          <w:szCs w:val="24"/>
        </w:rPr>
      </w:pPr>
      <w:r w:rsidRPr="00B57847">
        <w:rPr>
          <w:rFonts w:hint="eastAsia"/>
          <w:color w:val="FF0000"/>
          <w:sz w:val="24"/>
          <w:szCs w:val="24"/>
        </w:rPr>
        <w:t>※詳細については、最寄りのハローワークに直接お問い合わせください。</w:t>
      </w:r>
    </w:p>
    <w:sectPr w:rsidR="00BD790C" w:rsidRPr="00B57847" w:rsidSect="00B57847">
      <w:footerReference w:type="default" r:id="rId8"/>
      <w:pgSz w:w="11906" w:h="16838" w:code="9"/>
      <w:pgMar w:top="1418" w:right="1701" w:bottom="1418"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58" w:rsidRDefault="00E91458" w:rsidP="00EA135C">
      <w:r>
        <w:separator/>
      </w:r>
    </w:p>
  </w:endnote>
  <w:endnote w:type="continuationSeparator" w:id="0">
    <w:p w:rsidR="00E91458" w:rsidRDefault="00E91458" w:rsidP="00EA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08537"/>
      <w:docPartObj>
        <w:docPartGallery w:val="Page Numbers (Bottom of Page)"/>
        <w:docPartUnique/>
      </w:docPartObj>
    </w:sdtPr>
    <w:sdtEndPr/>
    <w:sdtContent>
      <w:p w:rsidR="00EA135C" w:rsidRDefault="00EA135C" w:rsidP="00EA135C">
        <w:pPr>
          <w:pStyle w:val="a8"/>
          <w:jc w:val="center"/>
        </w:pPr>
        <w:r>
          <w:fldChar w:fldCharType="begin"/>
        </w:r>
        <w:r>
          <w:instrText>PAGE   \* MERGEFORMAT</w:instrText>
        </w:r>
        <w:r>
          <w:fldChar w:fldCharType="separate"/>
        </w:r>
        <w:r w:rsidR="00D66B3D" w:rsidRPr="00D66B3D">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58" w:rsidRDefault="00E91458" w:rsidP="00EA135C">
      <w:r>
        <w:separator/>
      </w:r>
    </w:p>
  </w:footnote>
  <w:footnote w:type="continuationSeparator" w:id="0">
    <w:p w:rsidR="00E91458" w:rsidRDefault="00E91458" w:rsidP="00EA1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15"/>
    <w:rsid w:val="00031D3C"/>
    <w:rsid w:val="00033284"/>
    <w:rsid w:val="001A0F2D"/>
    <w:rsid w:val="003933AC"/>
    <w:rsid w:val="0041540E"/>
    <w:rsid w:val="00437715"/>
    <w:rsid w:val="004F2275"/>
    <w:rsid w:val="005F7272"/>
    <w:rsid w:val="00677F92"/>
    <w:rsid w:val="008B495E"/>
    <w:rsid w:val="008F235B"/>
    <w:rsid w:val="0094047B"/>
    <w:rsid w:val="009853A9"/>
    <w:rsid w:val="00A5503E"/>
    <w:rsid w:val="00B25F72"/>
    <w:rsid w:val="00B53F9F"/>
    <w:rsid w:val="00B57847"/>
    <w:rsid w:val="00BD790C"/>
    <w:rsid w:val="00BE4EAD"/>
    <w:rsid w:val="00C27130"/>
    <w:rsid w:val="00D45B3A"/>
    <w:rsid w:val="00D66B3D"/>
    <w:rsid w:val="00D7561F"/>
    <w:rsid w:val="00E13EF0"/>
    <w:rsid w:val="00E91458"/>
    <w:rsid w:val="00EA135C"/>
    <w:rsid w:val="00EC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79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790C"/>
    <w:rPr>
      <w:rFonts w:asciiTheme="majorHAnsi" w:eastAsiaTheme="majorEastAsia" w:hAnsiTheme="majorHAnsi" w:cstheme="majorBidi"/>
      <w:sz w:val="18"/>
      <w:szCs w:val="18"/>
    </w:rPr>
  </w:style>
  <w:style w:type="paragraph" w:styleId="a6">
    <w:name w:val="header"/>
    <w:basedOn w:val="a"/>
    <w:link w:val="a7"/>
    <w:uiPriority w:val="99"/>
    <w:unhideWhenUsed/>
    <w:rsid w:val="00EA135C"/>
    <w:pPr>
      <w:tabs>
        <w:tab w:val="center" w:pos="4252"/>
        <w:tab w:val="right" w:pos="8504"/>
      </w:tabs>
      <w:snapToGrid w:val="0"/>
    </w:pPr>
  </w:style>
  <w:style w:type="character" w:customStyle="1" w:styleId="a7">
    <w:name w:val="ヘッダー (文字)"/>
    <w:basedOn w:val="a0"/>
    <w:link w:val="a6"/>
    <w:uiPriority w:val="99"/>
    <w:rsid w:val="00EA135C"/>
  </w:style>
  <w:style w:type="paragraph" w:styleId="a8">
    <w:name w:val="footer"/>
    <w:basedOn w:val="a"/>
    <w:link w:val="a9"/>
    <w:uiPriority w:val="99"/>
    <w:unhideWhenUsed/>
    <w:rsid w:val="00EA135C"/>
    <w:pPr>
      <w:tabs>
        <w:tab w:val="center" w:pos="4252"/>
        <w:tab w:val="right" w:pos="8504"/>
      </w:tabs>
      <w:snapToGrid w:val="0"/>
    </w:pPr>
  </w:style>
  <w:style w:type="character" w:customStyle="1" w:styleId="a9">
    <w:name w:val="フッター (文字)"/>
    <w:basedOn w:val="a0"/>
    <w:link w:val="a8"/>
    <w:uiPriority w:val="99"/>
    <w:rsid w:val="00EA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79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790C"/>
    <w:rPr>
      <w:rFonts w:asciiTheme="majorHAnsi" w:eastAsiaTheme="majorEastAsia" w:hAnsiTheme="majorHAnsi" w:cstheme="majorBidi"/>
      <w:sz w:val="18"/>
      <w:szCs w:val="18"/>
    </w:rPr>
  </w:style>
  <w:style w:type="paragraph" w:styleId="a6">
    <w:name w:val="header"/>
    <w:basedOn w:val="a"/>
    <w:link w:val="a7"/>
    <w:uiPriority w:val="99"/>
    <w:unhideWhenUsed/>
    <w:rsid w:val="00EA135C"/>
    <w:pPr>
      <w:tabs>
        <w:tab w:val="center" w:pos="4252"/>
        <w:tab w:val="right" w:pos="8504"/>
      </w:tabs>
      <w:snapToGrid w:val="0"/>
    </w:pPr>
  </w:style>
  <w:style w:type="character" w:customStyle="1" w:styleId="a7">
    <w:name w:val="ヘッダー (文字)"/>
    <w:basedOn w:val="a0"/>
    <w:link w:val="a6"/>
    <w:uiPriority w:val="99"/>
    <w:rsid w:val="00EA135C"/>
  </w:style>
  <w:style w:type="paragraph" w:styleId="a8">
    <w:name w:val="footer"/>
    <w:basedOn w:val="a"/>
    <w:link w:val="a9"/>
    <w:uiPriority w:val="99"/>
    <w:unhideWhenUsed/>
    <w:rsid w:val="00EA135C"/>
    <w:pPr>
      <w:tabs>
        <w:tab w:val="center" w:pos="4252"/>
        <w:tab w:val="right" w:pos="8504"/>
      </w:tabs>
      <w:snapToGrid w:val="0"/>
    </w:pPr>
  </w:style>
  <w:style w:type="character" w:customStyle="1" w:styleId="a9">
    <w:name w:val="フッター (文字)"/>
    <w:basedOn w:val="a0"/>
    <w:link w:val="a8"/>
    <w:uiPriority w:val="99"/>
    <w:rsid w:val="00EA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900716">
      <w:bodyDiv w:val="1"/>
      <w:marLeft w:val="0"/>
      <w:marRight w:val="0"/>
      <w:marTop w:val="0"/>
      <w:marBottom w:val="0"/>
      <w:divBdr>
        <w:top w:val="none" w:sz="0" w:space="0" w:color="auto"/>
        <w:left w:val="none" w:sz="0" w:space="0" w:color="auto"/>
        <w:bottom w:val="none" w:sz="0" w:space="0" w:color="auto"/>
        <w:right w:val="none" w:sz="0" w:space="0" w:color="auto"/>
      </w:divBdr>
      <w:divsChild>
        <w:div w:id="20994782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2018-10-25T02:54:00Z</cp:lastPrinted>
  <dcterms:created xsi:type="dcterms:W3CDTF">2017-11-20T00:16:00Z</dcterms:created>
  <dcterms:modified xsi:type="dcterms:W3CDTF">2018-10-25T03:48:00Z</dcterms:modified>
</cp:coreProperties>
</file>